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rPr>
          <w:lang w:eastAsia="en-GB"/>
        </w:rPr>
      </w:pPr>
      <w:r>
        <w:rPr>
          <w:lang w:eastAsia="en-GB"/>
        </w:rPr>
        <w:t xml:space="preserve">Below are a range of resources that may be helpful </w:t>
      </w:r>
      <w:r>
        <w:rPr>
          <w:rFonts w:hint="default"/>
          <w:lang w:val="en-US" w:eastAsia="en-GB"/>
        </w:rPr>
        <w:t>when on GP placement</w:t>
      </w:r>
      <w:r>
        <w:rPr>
          <w:lang w:eastAsia="en-GB"/>
        </w:rPr>
        <w:t xml:space="preserve"> during covid19 when our primary mode of consulting is remotely. The list is not exhaustive</w:t>
      </w:r>
      <w:bookmarkStart w:id="0" w:name="_GoBack"/>
      <w:bookmarkEnd w:id="0"/>
    </w:p>
    <w:p>
      <w:pPr>
        <w:shd w:val="clear" w:color="auto" w:fill="FFFFFF"/>
        <w:spacing w:after="0" w:line="240" w:lineRule="auto"/>
        <w:textAlignment w:val="baseline"/>
        <w:outlineLvl w:val="0"/>
      </w:pPr>
    </w:p>
    <w:p>
      <w:pPr>
        <w:shd w:val="clear" w:color="auto" w:fill="FFFFFF"/>
        <w:spacing w:after="0" w:line="240" w:lineRule="auto"/>
        <w:textAlignment w:val="baseline"/>
        <w:outlineLvl w:val="0"/>
        <w:rPr>
          <w:b/>
          <w:u w:val="single"/>
        </w:rPr>
      </w:pPr>
      <w:r>
        <w:rPr>
          <w:b/>
          <w:u w:val="single"/>
        </w:rPr>
        <w:t>Remote consulting and triaging</w:t>
      </w:r>
    </w:p>
    <w:p>
      <w:pPr>
        <w:shd w:val="clear" w:color="auto" w:fill="FFFFFF"/>
        <w:spacing w:after="0" w:line="240" w:lineRule="auto"/>
        <w:textAlignment w:val="baseline"/>
        <w:outlineLvl w:val="0"/>
      </w:pPr>
    </w:p>
    <w:p>
      <w:pPr>
        <w:shd w:val="clear" w:color="auto" w:fill="FFFFFF"/>
        <w:spacing w:after="0" w:line="240" w:lineRule="auto"/>
        <w:textAlignment w:val="baseline"/>
        <w:outlineLvl w:val="0"/>
      </w:pPr>
      <w:r>
        <w:fldChar w:fldCharType="begin"/>
      </w:r>
      <w:r>
        <w:instrText xml:space="preserve"> HYPERLINK "https://elearning.rcgp.org.uk/mod/page/view.php?id=10551" \l "RCGP" </w:instrText>
      </w:r>
      <w:r>
        <w:fldChar w:fldCharType="separate"/>
      </w:r>
      <w:r>
        <w:rPr>
          <w:rStyle w:val="6"/>
        </w:rPr>
        <w:t>https://elearning.rcgp.org.uk/mod/page/view.php?id=10551#RCGP</w:t>
      </w:r>
      <w:r>
        <w:rPr>
          <w:rStyle w:val="6"/>
        </w:rPr>
        <w:fldChar w:fldCharType="end"/>
      </w:r>
    </w:p>
    <w:p>
      <w:pPr>
        <w:shd w:val="clear" w:color="auto" w:fill="FFFFFF"/>
        <w:spacing w:after="0" w:line="240" w:lineRule="auto"/>
        <w:textAlignment w:val="baseline"/>
        <w:outlineLvl w:val="0"/>
      </w:pPr>
    </w:p>
    <w:p>
      <w:pPr>
        <w:shd w:val="clear" w:color="auto" w:fill="FFFFFF"/>
        <w:spacing w:after="0" w:line="240" w:lineRule="auto"/>
        <w:textAlignment w:val="baseline"/>
        <w:outlineLvl w:val="0"/>
      </w:pPr>
      <w:r>
        <w:fldChar w:fldCharType="begin"/>
      </w:r>
      <w:r>
        <w:instrText xml:space="preserve"> HYPERLINK "https://www.gpni.co.uk/wp-content/uploads/2020/04/Remote_consulting_survival_guide_copyedited_FINAL_2_1_pdf.pdf" </w:instrText>
      </w:r>
      <w:r>
        <w:fldChar w:fldCharType="separate"/>
      </w:r>
      <w:r>
        <w:rPr>
          <w:rStyle w:val="6"/>
        </w:rPr>
        <w:t>https://www.gpni.co.uk/wp-content/uploads/2020/04/Remote_consulting_survival_guide_copyedited_FINAL_2_1_pdf.pdf</w:t>
      </w:r>
      <w:r>
        <w:rPr>
          <w:rStyle w:val="6"/>
        </w:rPr>
        <w:fldChar w:fldCharType="end"/>
      </w:r>
    </w:p>
    <w:p>
      <w:pPr>
        <w:shd w:val="clear" w:color="auto" w:fill="FFFFFF"/>
        <w:spacing w:after="0" w:line="240" w:lineRule="auto"/>
        <w:textAlignment w:val="baseline"/>
        <w:outlineLvl w:val="0"/>
      </w:pPr>
    </w:p>
    <w:p>
      <w:pPr>
        <w:shd w:val="clear" w:color="auto" w:fill="FFFFFF"/>
        <w:spacing w:after="0" w:line="240" w:lineRule="auto"/>
        <w:textAlignment w:val="baseline"/>
        <w:outlineLvl w:val="0"/>
      </w:pPr>
      <w:r>
        <w:fldChar w:fldCharType="begin"/>
      </w:r>
      <w:r>
        <w:instrText xml:space="preserve"> HYPERLINK "https://www.gpni.co.uk/wp-content/uploads/2020/04/GP-Telephone-Triage-Aid.pdf" </w:instrText>
      </w:r>
      <w:r>
        <w:fldChar w:fldCharType="separate"/>
      </w:r>
      <w:r>
        <w:rPr>
          <w:rStyle w:val="6"/>
        </w:rPr>
        <w:t>https://www.gpni.co.uk/wp-content/uploads/2020/04/GP-Telephone-Triage-Aid.pdf</w:t>
      </w:r>
      <w:r>
        <w:rPr>
          <w:rStyle w:val="6"/>
        </w:rPr>
        <w:fldChar w:fldCharType="end"/>
      </w:r>
    </w:p>
    <w:p>
      <w:pPr>
        <w:shd w:val="clear" w:color="auto" w:fill="FFFFFF"/>
        <w:spacing w:after="0" w:line="240" w:lineRule="auto"/>
        <w:textAlignment w:val="baseline"/>
        <w:outlineLvl w:val="0"/>
      </w:pPr>
    </w:p>
    <w:p>
      <w:pPr>
        <w:shd w:val="clear" w:color="auto" w:fill="FFFFFF"/>
        <w:spacing w:after="0" w:line="240" w:lineRule="auto"/>
        <w:textAlignment w:val="baseline"/>
        <w:outlineLvl w:val="0"/>
      </w:pPr>
      <w:r>
        <w:t>video consulting</w:t>
      </w:r>
    </w:p>
    <w:p>
      <w:pPr>
        <w:shd w:val="clear" w:color="auto" w:fill="FFFFFF"/>
        <w:spacing w:after="0" w:line="240" w:lineRule="auto"/>
        <w:textAlignment w:val="baseline"/>
        <w:outlineLvl w:val="0"/>
      </w:pPr>
      <w:r>
        <w:fldChar w:fldCharType="begin"/>
      </w:r>
      <w:r>
        <w:instrText xml:space="preserve"> HYPERLINK "https://gpni.co.uk/wp-content/uploads/2020/05/Paper-BJGPLife-GuidanceNote.pdf" </w:instrText>
      </w:r>
      <w:r>
        <w:fldChar w:fldCharType="separate"/>
      </w:r>
      <w:r>
        <w:rPr>
          <w:rStyle w:val="6"/>
        </w:rPr>
        <w:t>https://gpni.co.uk/wp-content/uploads/2020/05/Paper-BJGPLife-GuidanceNote.pdf</w:t>
      </w:r>
      <w:r>
        <w:rPr>
          <w:rStyle w:val="6"/>
        </w:rPr>
        <w:fldChar w:fldCharType="end"/>
      </w:r>
    </w:p>
    <w:p>
      <w:pPr>
        <w:shd w:val="clear" w:color="auto" w:fill="FFFFFF"/>
        <w:spacing w:after="0" w:line="240" w:lineRule="auto"/>
        <w:textAlignment w:val="baseline"/>
        <w:outlineLvl w:val="0"/>
      </w:pPr>
    </w:p>
    <w:p>
      <w:pPr>
        <w:shd w:val="clear" w:color="auto" w:fill="FFFFFF"/>
        <w:spacing w:after="0" w:line="240" w:lineRule="auto"/>
        <w:textAlignment w:val="baseline"/>
        <w:outlineLvl w:val="0"/>
      </w:pPr>
      <w:r>
        <w:t>telephone triage podcast</w:t>
      </w:r>
    </w:p>
    <w:p>
      <w:pPr>
        <w:shd w:val="clear" w:color="auto" w:fill="FFFFFF"/>
        <w:spacing w:after="0" w:line="240" w:lineRule="auto"/>
        <w:textAlignment w:val="baseline"/>
        <w:outlineLvl w:val="0"/>
      </w:pPr>
      <w:r>
        <w:fldChar w:fldCharType="begin"/>
      </w:r>
      <w:r>
        <w:instrText xml:space="preserve"> HYPERLINK "https://elearning.rcgp.org.uk/mod/page/view.php?id=10558" </w:instrText>
      </w:r>
      <w:r>
        <w:fldChar w:fldCharType="separate"/>
      </w:r>
      <w:r>
        <w:rPr>
          <w:rStyle w:val="6"/>
        </w:rPr>
        <w:t>https://elearning.rcgp.org.uk/mod/page/view.php?id=10558</w:t>
      </w:r>
      <w:r>
        <w:rPr>
          <w:rStyle w:val="6"/>
        </w:rPr>
        <w:fldChar w:fldCharType="end"/>
      </w:r>
    </w:p>
    <w:p>
      <w:pPr>
        <w:shd w:val="clear" w:color="auto" w:fill="FFFFFF"/>
        <w:spacing w:after="0" w:line="240" w:lineRule="auto"/>
        <w:textAlignment w:val="baseline"/>
        <w:outlineLvl w:val="0"/>
      </w:pPr>
    </w:p>
    <w:p>
      <w:pPr>
        <w:shd w:val="clear" w:color="auto" w:fill="FFFFFF"/>
        <w:spacing w:after="0" w:line="240" w:lineRule="auto"/>
        <w:textAlignment w:val="baseline"/>
        <w:outlineLvl w:val="0"/>
        <w:rPr>
          <w:b/>
          <w:u w:val="single"/>
        </w:rPr>
      </w:pPr>
      <w:r>
        <w:rPr>
          <w:b/>
          <w:u w:val="single"/>
        </w:rPr>
        <w:t>Infection control</w:t>
      </w:r>
    </w:p>
    <w:p>
      <w:pPr>
        <w:shd w:val="clear" w:color="auto" w:fill="FFFFFF"/>
        <w:spacing w:after="0" w:line="240" w:lineRule="auto"/>
        <w:textAlignment w:val="baseline"/>
        <w:outlineLvl w:val="0"/>
      </w:pPr>
    </w:p>
    <w:p>
      <w:pPr>
        <w:shd w:val="clear" w:color="auto" w:fill="FFFFFF"/>
        <w:spacing w:after="0" w:line="240" w:lineRule="auto"/>
        <w:textAlignment w:val="baseline"/>
        <w:outlineLvl w:val="0"/>
      </w:pPr>
      <w:r>
        <w:fldChar w:fldCharType="begin"/>
      </w:r>
      <w:r>
        <w:instrText xml:space="preserve"> HYPERLINK "https://www.gpni.co.uk/infection-control/" </w:instrText>
      </w:r>
      <w:r>
        <w:fldChar w:fldCharType="separate"/>
      </w:r>
      <w:r>
        <w:rPr>
          <w:rStyle w:val="6"/>
        </w:rPr>
        <w:t>https://www.gpni.co.uk/infection-control/</w:t>
      </w:r>
      <w:r>
        <w:rPr>
          <w:rStyle w:val="6"/>
        </w:rPr>
        <w:fldChar w:fldCharType="end"/>
      </w:r>
    </w:p>
    <w:p>
      <w:pPr>
        <w:shd w:val="clear" w:color="auto" w:fill="FFFFFF"/>
        <w:spacing w:after="0" w:line="240" w:lineRule="auto"/>
        <w:textAlignment w:val="baseline"/>
        <w:outlineLvl w:val="0"/>
      </w:pPr>
      <w:r>
        <w:t>info on PPE, donning and doffing, hand washing</w:t>
      </w:r>
    </w:p>
    <w:p>
      <w:pPr>
        <w:shd w:val="clear" w:color="auto" w:fill="FFFFFF"/>
        <w:spacing w:after="0" w:line="240" w:lineRule="auto"/>
        <w:textAlignment w:val="baseline"/>
        <w:outlineLvl w:val="0"/>
      </w:pPr>
    </w:p>
    <w:p>
      <w:pPr>
        <w:shd w:val="clear" w:color="auto" w:fill="FFFFFF"/>
        <w:spacing w:after="0" w:line="240" w:lineRule="auto"/>
        <w:textAlignment w:val="baseline"/>
        <w:outlineLvl w:val="0"/>
      </w:pPr>
      <w:r>
        <w:t xml:space="preserve">Webinars </w:t>
      </w:r>
    </w:p>
    <w:p>
      <w:pPr>
        <w:shd w:val="clear" w:color="auto" w:fill="FFFFFF"/>
        <w:spacing w:after="0" w:line="240" w:lineRule="auto"/>
        <w:textAlignment w:val="baseline"/>
        <w:outlineLvl w:val="0"/>
      </w:pPr>
    </w:p>
    <w:p>
      <w:pPr>
        <w:shd w:val="clear" w:color="auto" w:fill="FFFFFF"/>
        <w:spacing w:after="0" w:line="240" w:lineRule="auto"/>
        <w:textAlignment w:val="baseline"/>
        <w:outlineLvl w:val="0"/>
      </w:pPr>
      <w:r>
        <w:fldChar w:fldCharType="begin"/>
      </w:r>
      <w:r>
        <w:instrText xml:space="preserve"> HYPERLINK "https://www.gpni.co.uk/webinars/" </w:instrText>
      </w:r>
      <w:r>
        <w:fldChar w:fldCharType="separate"/>
      </w:r>
      <w:r>
        <w:rPr>
          <w:rStyle w:val="6"/>
        </w:rPr>
        <w:t>https://www.gpni.co.uk/webinars/</w:t>
      </w:r>
      <w:r>
        <w:rPr>
          <w:rStyle w:val="6"/>
        </w:rPr>
        <w:fldChar w:fldCharType="end"/>
      </w:r>
    </w:p>
    <w:p>
      <w:pPr>
        <w:shd w:val="clear" w:color="auto" w:fill="FFFFFF"/>
        <w:spacing w:after="0" w:line="240" w:lineRule="auto"/>
        <w:textAlignment w:val="baseline"/>
        <w:outlineLvl w:val="0"/>
      </w:pPr>
    </w:p>
    <w:p>
      <w:pPr>
        <w:shd w:val="clear" w:color="auto" w:fill="FFFFFF"/>
        <w:spacing w:after="0" w:line="240" w:lineRule="auto"/>
        <w:textAlignment w:val="baseline"/>
        <w:outlineLvl w:val="0"/>
        <w:rPr>
          <w:b/>
          <w:u w:val="single"/>
        </w:rPr>
      </w:pPr>
      <w:r>
        <w:rPr>
          <w:b/>
          <w:u w:val="single"/>
        </w:rPr>
        <w:t>Prescribing and NI Formulary</w:t>
      </w:r>
    </w:p>
    <w:p>
      <w:pPr>
        <w:shd w:val="clear" w:color="auto" w:fill="FFFFFF"/>
        <w:spacing w:after="0" w:line="240" w:lineRule="auto"/>
        <w:textAlignment w:val="baseline"/>
        <w:outlineLvl w:val="0"/>
        <w:rPr>
          <w:b/>
          <w:u w:val="single"/>
        </w:rPr>
      </w:pPr>
    </w:p>
    <w:p>
      <w:pPr>
        <w:shd w:val="clear" w:color="auto" w:fill="FFFFFF"/>
        <w:spacing w:after="0" w:line="240" w:lineRule="auto"/>
        <w:textAlignment w:val="baseline"/>
        <w:outlineLvl w:val="0"/>
        <w:rPr>
          <w:b/>
          <w:u w:val="single"/>
        </w:rPr>
      </w:pPr>
      <w:r>
        <w:rPr>
          <w:rFonts w:ascii="Helvetica" w:hAnsi="Helvetica" w:eastAsia="Times New Roman" w:cs="Helvetica"/>
          <w:color w:val="000000"/>
          <w:sz w:val="21"/>
          <w:szCs w:val="21"/>
          <w:lang w:eastAsia="en-GB"/>
        </w:rPr>
        <w:t>Meet practice pharmacist and understand their current role</w:t>
      </w:r>
    </w:p>
    <w:p>
      <w:pPr>
        <w:shd w:val="clear" w:color="auto" w:fill="FFFFFF"/>
        <w:spacing w:after="0" w:line="240" w:lineRule="auto"/>
        <w:textAlignment w:val="baseline"/>
        <w:outlineLvl w:val="0"/>
      </w:pPr>
      <w:r>
        <w:fldChar w:fldCharType="begin"/>
      </w:r>
      <w:r>
        <w:instrText xml:space="preserve"> HYPERLINK "https://niformulary.hscni.net/formulary/" </w:instrText>
      </w:r>
      <w:r>
        <w:fldChar w:fldCharType="separate"/>
      </w:r>
      <w:r>
        <w:rPr>
          <w:rStyle w:val="6"/>
        </w:rPr>
        <w:t>https://niformulary.hscni.net/formulary/</w:t>
      </w:r>
      <w:r>
        <w:rPr>
          <w:rStyle w:val="6"/>
        </w:rPr>
        <w:fldChar w:fldCharType="end"/>
      </w:r>
      <w:r>
        <w:t xml:space="preserve"> - information by body system</w:t>
      </w:r>
    </w:p>
    <w:p>
      <w:pPr>
        <w:shd w:val="clear" w:color="auto" w:fill="FFFFFF"/>
        <w:spacing w:after="0" w:line="240" w:lineRule="auto"/>
        <w:textAlignment w:val="baseline"/>
        <w:outlineLvl w:val="0"/>
      </w:pPr>
      <w:r>
        <w:fldChar w:fldCharType="begin"/>
      </w:r>
      <w:r>
        <w:instrText xml:space="preserve"> HYPERLINK "https://niformulary.hscni.net/prescribing-newsletters/" </w:instrText>
      </w:r>
      <w:r>
        <w:fldChar w:fldCharType="separate"/>
      </w:r>
      <w:r>
        <w:rPr>
          <w:rStyle w:val="6"/>
        </w:rPr>
        <w:t>https://niformulary.hscni.net/prescribing-newsletters/</w:t>
      </w:r>
      <w:r>
        <w:rPr>
          <w:rStyle w:val="6"/>
        </w:rPr>
        <w:fldChar w:fldCharType="end"/>
      </w:r>
      <w:r>
        <w:t xml:space="preserve"> -newsletters on range of prescribing topics in NI relating to supply, generics and safety</w:t>
      </w:r>
    </w:p>
    <w:p>
      <w:pPr>
        <w:shd w:val="clear" w:color="auto" w:fill="FFFFFF"/>
        <w:spacing w:after="0" w:line="240" w:lineRule="auto"/>
        <w:textAlignment w:val="baseline"/>
        <w:outlineLvl w:val="0"/>
      </w:pPr>
      <w:r>
        <w:fldChar w:fldCharType="begin"/>
      </w:r>
      <w:r>
        <w:instrText xml:space="preserve"> HYPERLINK "file:///C:/Users/lsand005/Downloads/Covid-19-supplement-June-2020.pdf%20-covid19" </w:instrText>
      </w:r>
      <w:r>
        <w:fldChar w:fldCharType="separate"/>
      </w:r>
      <w:r>
        <w:rPr>
          <w:rStyle w:val="6"/>
        </w:rPr>
        <w:t>file:///C:/Users/lsand005/Downloads/Covid-19-supplement-June-2020.pdf -covid19</w:t>
      </w:r>
      <w:r>
        <w:rPr>
          <w:rStyle w:val="6"/>
        </w:rPr>
        <w:fldChar w:fldCharType="end"/>
      </w:r>
      <w:r>
        <w:t xml:space="preserve"> related prescribing update</w:t>
      </w:r>
    </w:p>
    <w:p>
      <w:pPr>
        <w:shd w:val="clear" w:color="auto" w:fill="FFFFFF"/>
        <w:spacing w:after="0" w:line="240" w:lineRule="auto"/>
        <w:textAlignment w:val="baseline"/>
        <w:outlineLvl w:val="0"/>
      </w:pPr>
      <w:r>
        <w:fldChar w:fldCharType="begin"/>
      </w:r>
      <w:r>
        <w:instrText xml:space="preserve"> HYPERLINK "https://viewer.microguide.global/guide/1000000198" </w:instrText>
      </w:r>
      <w:r>
        <w:fldChar w:fldCharType="separate"/>
      </w:r>
      <w:r>
        <w:rPr>
          <w:rStyle w:val="6"/>
        </w:rPr>
        <w:t>https://viewer.microguide.global/guide/1000000198</w:t>
      </w:r>
      <w:r>
        <w:rPr>
          <w:rStyle w:val="6"/>
        </w:rPr>
        <w:fldChar w:fldCharType="end"/>
      </w:r>
      <w:r>
        <w:t xml:space="preserve"> antimicrobial guidance by body system</w:t>
      </w:r>
    </w:p>
    <w:p>
      <w:pPr>
        <w:shd w:val="clear" w:color="auto" w:fill="FFFFFF"/>
        <w:spacing w:after="0" w:line="240" w:lineRule="auto"/>
        <w:textAlignment w:val="baseline"/>
        <w:outlineLvl w:val="0"/>
      </w:pPr>
      <w:r>
        <w:fldChar w:fldCharType="begin"/>
      </w:r>
      <w:r>
        <w:instrText xml:space="preserve"> HYPERLINK "https://apps.apple.com/gb/app/microguide/id447171786" </w:instrText>
      </w:r>
      <w:r>
        <w:fldChar w:fldCharType="separate"/>
      </w:r>
      <w:r>
        <w:rPr>
          <w:rStyle w:val="6"/>
        </w:rPr>
        <w:t>https://apps.apple.com/gb/app/microguide/id447171786</w:t>
      </w:r>
      <w:r>
        <w:rPr>
          <w:rStyle w:val="6"/>
        </w:rPr>
        <w:fldChar w:fldCharType="end"/>
      </w:r>
      <w:r>
        <w:rPr>
          <w:rFonts w:ascii="Helvetica" w:hAnsi="Helvetica" w:eastAsia="Times New Roman" w:cs="Helvetica"/>
          <w:color w:val="000000"/>
          <w:sz w:val="21"/>
          <w:szCs w:val="21"/>
          <w:lang w:eastAsia="en-GB"/>
        </w:rPr>
        <w:t xml:space="preserve"> </w:t>
      </w:r>
      <w:r>
        <w:rPr>
          <w:rFonts w:ascii="Helvetica" w:hAnsi="Helvetica" w:eastAsia="Times New Roman" w:cs="Helvetica"/>
          <w:color w:val="000000"/>
          <w:sz w:val="18"/>
          <w:szCs w:val="18"/>
          <w:lang w:eastAsia="en-GB"/>
        </w:rPr>
        <w:t>Access to Microguide app or NI antimicrobial</w:t>
      </w:r>
    </w:p>
    <w:p>
      <w:pPr>
        <w:shd w:val="clear" w:color="auto" w:fill="FFFFFF"/>
        <w:spacing w:after="0" w:line="336" w:lineRule="atLeast"/>
        <w:textAlignment w:val="baseline"/>
        <w:rPr>
          <w:rFonts w:ascii="Helvetica" w:hAnsi="Helvetica" w:eastAsia="Times New Roman" w:cs="Helvetica"/>
          <w:color w:val="000000"/>
          <w:sz w:val="18"/>
          <w:szCs w:val="18"/>
          <w:lang w:eastAsia="en-GB"/>
        </w:rPr>
      </w:pPr>
      <w:r>
        <w:fldChar w:fldCharType="begin"/>
      </w:r>
      <w:r>
        <w:instrText xml:space="preserve"> HYPERLINK "https://about.medicinescomplete.com/" </w:instrText>
      </w:r>
      <w:r>
        <w:fldChar w:fldCharType="separate"/>
      </w:r>
      <w:r>
        <w:rPr>
          <w:rStyle w:val="6"/>
        </w:rPr>
        <w:t>https://about.medicinescomplete.com/</w:t>
      </w:r>
      <w:r>
        <w:rPr>
          <w:rStyle w:val="6"/>
        </w:rPr>
        <w:fldChar w:fldCharType="end"/>
      </w:r>
      <w:r>
        <w:rPr>
          <w:rStyle w:val="6"/>
        </w:rPr>
        <w:t xml:space="preserve"> </w:t>
      </w:r>
      <w:r>
        <w:rPr>
          <w:rFonts w:ascii="Helvetica" w:hAnsi="Helvetica" w:eastAsia="Times New Roman" w:cs="Helvetica"/>
          <w:color w:val="000000"/>
          <w:sz w:val="18"/>
          <w:szCs w:val="18"/>
          <w:lang w:eastAsia="en-GB"/>
        </w:rPr>
        <w:t>Access to BNF/BNFC either downloading app or online</w:t>
      </w:r>
      <w:r>
        <w:rPr>
          <w:rFonts w:ascii="Helvetica" w:hAnsi="Helvetica" w:eastAsia="Times New Roman" w:cs="Helvetica"/>
          <w:color w:val="000000"/>
          <w:sz w:val="18"/>
          <w:szCs w:val="18"/>
          <w:lang w:eastAsia="en-GB"/>
        </w:rPr>
        <w:br w:type="textWrapping"/>
      </w:r>
    </w:p>
    <w:p>
      <w:pPr>
        <w:shd w:val="clear" w:color="auto" w:fill="FFFFFF"/>
        <w:spacing w:after="0" w:line="240" w:lineRule="auto"/>
        <w:textAlignment w:val="baseline"/>
        <w:outlineLvl w:val="0"/>
      </w:pPr>
    </w:p>
    <w:p>
      <w:pPr>
        <w:shd w:val="clear" w:color="auto" w:fill="FFFFFF"/>
        <w:spacing w:after="0" w:line="240" w:lineRule="auto"/>
        <w:textAlignment w:val="baseline"/>
        <w:outlineLvl w:val="0"/>
      </w:pPr>
    </w:p>
    <w:p>
      <w:pPr>
        <w:shd w:val="clear" w:color="auto" w:fill="FFFFFF"/>
        <w:spacing w:after="0" w:line="240" w:lineRule="auto"/>
        <w:textAlignment w:val="baseline"/>
        <w:outlineLvl w:val="0"/>
      </w:pPr>
      <w:r>
        <w:t>Dr Louise Sands</w:t>
      </w:r>
    </w:p>
    <w:p>
      <w:pPr>
        <w:shd w:val="clear" w:color="auto" w:fill="FFFFFF"/>
        <w:spacing w:after="0" w:line="240" w:lineRule="auto"/>
        <w:textAlignment w:val="baseline"/>
        <w:outlineLvl w:val="0"/>
      </w:pPr>
      <w:r>
        <w:rPr>
          <w:rFonts w:hint="default"/>
          <w:lang w:val="en-GB"/>
        </w:rPr>
        <w:t>1 October</w:t>
      </w:r>
      <w:r>
        <w:t xml:space="preserve"> 2020</w:t>
      </w:r>
    </w:p>
    <w:p>
      <w:pPr>
        <w:shd w:val="clear" w:color="auto" w:fill="FFFFFF"/>
        <w:spacing w:after="0" w:line="240" w:lineRule="auto"/>
        <w:textAlignment w:val="baseline"/>
        <w:outlineLvl w:val="0"/>
      </w:pPr>
      <w:r>
        <w:rPr>
          <w:lang w:eastAsia="en-GB"/>
        </w:rPr>
        <w:drawing>
          <wp:inline distT="0" distB="0" distL="0" distR="0">
            <wp:extent cx="5731510" cy="4956810"/>
            <wp:effectExtent l="0" t="0" r="2540" b="0"/>
            <wp:docPr id="1" name="Picture 1" descr="https://gpni.co.uk/wp-content/uploads/2020/04/Screenshot-2020-04-06-at-16.57.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s://gpni.co.uk/wp-content/uploads/2020/04/Screenshot-2020-04-06-at-16.57.4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957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after="0" w:line="240" w:lineRule="auto"/>
        <w:textAlignment w:val="baseline"/>
        <w:outlineLvl w:val="0"/>
      </w:pPr>
    </w:p>
    <w:p>
      <w:pPr>
        <w:shd w:val="clear" w:color="auto" w:fill="FFFFFF"/>
        <w:spacing w:after="0" w:line="336" w:lineRule="atLeast"/>
        <w:textAlignment w:val="baseline"/>
        <w:rPr>
          <w:rFonts w:ascii="Helvetica" w:hAnsi="Helvetica" w:eastAsia="Times New Roman" w:cs="Helvetica"/>
          <w:color w:val="000000"/>
          <w:sz w:val="21"/>
          <w:szCs w:val="21"/>
          <w:lang w:eastAsia="en-GB"/>
        </w:rPr>
      </w:pPr>
    </w:p>
    <w:sectPr>
      <w:headerReference r:id="rId3" w:type="default"/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b/>
        <w:u w:val="single"/>
      </w:rPr>
    </w:pPr>
    <w:r>
      <w:rPr>
        <w:rFonts w:hint="default"/>
        <w:b/>
        <w:u w:val="single"/>
        <w:lang w:val="en-GB"/>
      </w:rPr>
      <w:t>Resources for consulting</w:t>
    </w:r>
    <w:r>
      <w:rPr>
        <w:b/>
        <w:u w:val="single"/>
      </w:rPr>
      <w:t xml:space="preserve"> during Covid19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43F"/>
    <w:rsid w:val="000E2B6A"/>
    <w:rsid w:val="001A793E"/>
    <w:rsid w:val="008141C0"/>
    <w:rsid w:val="00826DC0"/>
    <w:rsid w:val="00931BF4"/>
    <w:rsid w:val="009C3846"/>
    <w:rsid w:val="00AA1F24"/>
    <w:rsid w:val="00BA243F"/>
    <w:rsid w:val="00DD708A"/>
    <w:rsid w:val="0D3E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footer"/>
    <w:basedOn w:val="1"/>
    <w:link w:val="9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4">
    <w:name w:val="header"/>
    <w:basedOn w:val="1"/>
    <w:link w:val="8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6">
    <w:name w:val="Hyperlink"/>
    <w:basedOn w:val="5"/>
    <w:unhideWhenUsed/>
    <w:uiPriority w:val="99"/>
    <w:rPr>
      <w:color w:val="0000FF"/>
      <w:u w:val="single"/>
    </w:rPr>
  </w:style>
  <w:style w:type="character" w:customStyle="1" w:styleId="8">
    <w:name w:val="Header Char"/>
    <w:basedOn w:val="5"/>
    <w:link w:val="4"/>
    <w:uiPriority w:val="99"/>
  </w:style>
  <w:style w:type="character" w:customStyle="1" w:styleId="9">
    <w:name w:val="Footer Char"/>
    <w:basedOn w:val="5"/>
    <w:link w:val="3"/>
    <w:uiPriority w:val="99"/>
  </w:style>
  <w:style w:type="paragraph" w:styleId="10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customStyle="1" w:styleId="11">
    <w:name w:val="Balloon Text Char"/>
    <w:basedOn w:val="5"/>
    <w:link w:val="2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BSO</Company>
  <Pages>2</Pages>
  <Words>548</Words>
  <Characters>3129</Characters>
  <Lines>26</Lines>
  <Paragraphs>7</Paragraphs>
  <TotalTime>2</TotalTime>
  <ScaleCrop>false</ScaleCrop>
  <LinksUpToDate>false</LinksUpToDate>
  <CharactersWithSpaces>3670</CharactersWithSpaces>
  <Application>WPS Office_11.2.0.9684_F1E327BC-269C-435d-A152-05C5408002CA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2020-09-16T14:42:00Z</dcterms:created>
  <dc:creator>Louise Sands</dc:creator>
  <cp:lastModifiedBy>louisesands</cp:lastModifiedBy>
  <dcterms:modified xsi:type="dcterms:W3CDTF">2020-10-01T10:11:37Z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1033-11.2.0.9684</vt:lpwstr>
  </property>
</Properties>
</file>