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numPr>
          <w:numId w:val="0"/>
        </w:numPr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b/>
          <w:bCs/>
          <w:sz w:val="28"/>
          <w:szCs w:val="28"/>
          <w:u w:val="none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Why did the patient contact the GP practice?</w:t>
      </w:r>
    </w:p>
    <w:p>
      <w:pPr>
        <w:numPr>
          <w:numId w:val="0"/>
        </w:numPr>
        <w:ind w:left="400" w:leftChars="200" w:firstLine="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  <w:r>
        <w:rPr>
          <w:rFonts w:hint="default"/>
          <w:b w:val="0"/>
          <w:bCs w:val="0"/>
          <w:sz w:val="28"/>
          <w:szCs w:val="28"/>
          <w:u w:val="none"/>
          <w:lang w:val="en-GB"/>
        </w:rPr>
        <w:t>Presenting complaint, recent contact with GP, recent investigations</w:t>
      </w:r>
    </w:p>
    <w:p>
      <w:pPr>
        <w:numPr>
          <w:numId w:val="0"/>
        </w:numPr>
        <w:ind w:left="400" w:leftChars="200" w:firstLine="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="400" w:leftChars="200" w:firstLine="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="400" w:leftChars="200" w:firstLine="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="400" w:leftChars="200" w:firstLine="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b/>
          <w:bCs/>
          <w:sz w:val="28"/>
          <w:szCs w:val="28"/>
          <w:u w:val="none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Background information on the patient (anonymised)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  <w:r>
        <w:rPr>
          <w:rFonts w:hint="default"/>
          <w:b w:val="0"/>
          <w:bCs w:val="0"/>
          <w:sz w:val="28"/>
          <w:szCs w:val="28"/>
          <w:u w:val="none"/>
          <w:lang w:val="en-GB"/>
        </w:rPr>
        <w:t>Eg age, martial status, home situation, PMH, drug history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What happenned during the consultation?</w:t>
      </w: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What was the outcome? Was any follow up planned?</w:t>
      </w: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Was the consultation managed differently due to the Covid19 pandemic, and if so, how?</w:t>
      </w: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 xml:space="preserve">Why did you pick this case? </w:t>
      </w: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Please record at least one learning point from the consultation</w:t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u w:val="none"/>
          <w:lang w:val="en-GB"/>
        </w:rPr>
      </w:pPr>
    </w:p>
    <w:p>
      <w:pPr>
        <w:numPr>
          <w:numId w:val="0"/>
        </w:numPr>
        <w:jc w:val="center"/>
        <w:rPr>
          <w:rFonts w:hint="default"/>
          <w:b w:val="0"/>
          <w:bCs w:val="0"/>
          <w:sz w:val="28"/>
          <w:szCs w:val="28"/>
          <w:u w:val="none"/>
          <w:lang w:val="en-GB"/>
        </w:rPr>
      </w:pPr>
      <w:r>
        <w:rPr>
          <w:rFonts w:hint="default"/>
          <w:b/>
          <w:bCs/>
          <w:sz w:val="28"/>
          <w:szCs w:val="28"/>
          <w:u w:val="none"/>
          <w:lang w:val="en-GB"/>
        </w:rPr>
        <w:t>PLEASE BRING THIS FORM TO THE WEDNESDAY AFTERNOON ZOOM TUTORIAL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b/>
        <w:bCs/>
        <w:sz w:val="28"/>
        <w:szCs w:val="28"/>
        <w:u w:val="single"/>
        <w:lang w:val="en-GB"/>
      </w:rPr>
    </w:pPr>
    <w:r>
      <w:rPr>
        <w:rFonts w:hint="default"/>
        <w:b/>
        <w:bCs/>
        <w:sz w:val="28"/>
        <w:szCs w:val="28"/>
        <w:u w:val="single"/>
        <w:lang w:val="en-GB"/>
      </w:rPr>
      <w:t>Clinical Case Discussion (CCD)</w:t>
    </w:r>
  </w:p>
  <w:p>
    <w:pPr>
      <w:pStyle w:val="3"/>
      <w:jc w:val="center"/>
      <w:rPr>
        <w:rFonts w:hint="default"/>
        <w:b/>
        <w:bCs/>
        <w:sz w:val="28"/>
        <w:szCs w:val="28"/>
        <w:u w:val="single"/>
        <w:lang w:val="en-GB"/>
      </w:rPr>
    </w:pPr>
    <w:r>
      <w:rPr>
        <w:rFonts w:hint="default"/>
        <w:b/>
        <w:bCs/>
        <w:sz w:val="28"/>
        <w:szCs w:val="28"/>
        <w:u w:val="single"/>
        <w:lang w:val="en-GB"/>
      </w:rPr>
      <w:t xml:space="preserve">GP Placement </w:t>
    </w:r>
    <w:bookmarkStart w:id="0" w:name="_GoBack"/>
    <w:bookmarkEnd w:id="0"/>
    <w:r>
      <w:rPr>
        <w:rFonts w:hint="default"/>
        <w:b/>
        <w:bCs/>
        <w:sz w:val="28"/>
        <w:szCs w:val="28"/>
        <w:u w:val="single"/>
        <w:lang w:val="en-GB"/>
      </w:rPr>
      <w:t>Year 4 or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199629"/>
    <w:multiLevelType w:val="singleLevel"/>
    <w:tmpl w:val="9219962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E2531"/>
    <w:rsid w:val="683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2020-09-22T15:58:00Z</dcterms:created>
  <dc:creator>louisesands</dc:creator>
  <cp:lastModifiedBy>louisesands</cp:lastModifiedBy>
  <dcterms:modified xsi:type="dcterms:W3CDTF">2020-09-22T16:09:34Z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